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7D8FDDEF"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End w:id="0"/>
      <w:bookmarkEnd w:id="1"/>
      <w:bookmarkEnd w:id="2"/>
      <w:bookmarkEnd w:id="3"/>
      <w:r w:rsidR="003C2B69">
        <w:rPr>
          <w:rStyle w:val="Strong"/>
          <w:rFonts w:asciiTheme="minorHAnsi" w:hAnsiTheme="minorHAnsi" w:cstheme="minorHAnsi"/>
          <w:lang w:val="en-GB"/>
        </w:rPr>
        <w:t xml:space="preserve"> 21-ss001-21</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16101CFE"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w:t>
      </w:r>
      <w:r w:rsidR="00EE54B8">
        <w:rPr>
          <w:rFonts w:ascii="Calibri" w:hAnsi="Calibri" w:cs="Calibri"/>
          <w:lang w:val="en-GB"/>
        </w:rPr>
        <w:t xml:space="preserve"> Ministry of Fisheries and Marine Resources Development</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E95F73">
        <w:rPr>
          <w:rFonts w:ascii="Calibri" w:hAnsi="Calibri" w:cs="Calibri"/>
          <w:lang w:val="en-GB"/>
        </w:rPr>
        <w:t>Quotation</w:t>
      </w:r>
      <w:r w:rsidR="00227D1F" w:rsidRPr="00E95F73">
        <w:rPr>
          <w:rFonts w:ascii="Calibri" w:hAnsi="Calibri" w:cs="Calibri"/>
          <w:lang w:val="en-GB"/>
        </w:rPr>
        <w:t>s</w:t>
      </w:r>
      <w:r w:rsidR="00C447AC" w:rsidRPr="00E95F73">
        <w:rPr>
          <w:rFonts w:ascii="Calibri" w:hAnsi="Calibri" w:cs="Calibri"/>
          <w:lang w:val="en-GB"/>
        </w:rPr>
        <w:t xml:space="preserve"> or Questions</w:t>
      </w:r>
      <w:r w:rsidR="009F3EFE" w:rsidRPr="00E95F73">
        <w:rPr>
          <w:rFonts w:ascii="Calibri" w:hAnsi="Calibri" w:cs="Calibri"/>
          <w:lang w:val="en-GB"/>
        </w:rPr>
        <w:t>, or parts thereof, delivered after the latest date and time for submission</w:t>
      </w:r>
      <w:r w:rsidR="00227D1F" w:rsidRPr="00E95F73">
        <w:rPr>
          <w:rFonts w:ascii="Calibri" w:hAnsi="Calibri" w:cs="Calibri"/>
          <w:lang w:val="en-GB"/>
        </w:rPr>
        <w:t xml:space="preserve"> will not be opened</w:t>
      </w:r>
      <w:r w:rsidR="00C447AC" w:rsidRPr="00E95F73">
        <w:rPr>
          <w:rFonts w:ascii="Calibri" w:hAnsi="Calibri" w:cs="Calibri"/>
          <w:lang w:val="en-GB"/>
        </w:rPr>
        <w:t xml:space="preserve"> or considered</w:t>
      </w:r>
      <w:r w:rsidR="00F507F6" w:rsidRPr="00E95F73">
        <w:rPr>
          <w:rFonts w:ascii="Calibri" w:hAnsi="Calibri" w:cs="Calibri"/>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6B37E17D"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w:t>
      </w:r>
      <w:proofErr w:type="gramStart"/>
      <w:r w:rsidRPr="0078228F">
        <w:rPr>
          <w:rFonts w:ascii="Calibri" w:eastAsia="Times New Roman" w:hAnsi="Calibri" w:cs="Calibri"/>
          <w:lang w:val="en-GB"/>
        </w:rPr>
        <w:t>i.e.</w:t>
      </w:r>
      <w:proofErr w:type="gramEnd"/>
      <w:r w:rsidRPr="0078228F">
        <w:rPr>
          <w:rFonts w:ascii="Calibri" w:eastAsia="Times New Roman" w:hAnsi="Calibri" w:cs="Calibri"/>
          <w:lang w:val="en-GB"/>
        </w:rPr>
        <w:t xml:space="preserve"> delivery in hard copies, by mail, by hand or by courier, they shall be in closed and sealed envelopes or parcels, marked as </w:t>
      </w:r>
      <w:r w:rsidR="00E95F73">
        <w:rPr>
          <w:rFonts w:ascii="Calibri" w:eastAsia="Times New Roman" w:hAnsi="Calibri" w:cs="Calibri"/>
          <w:lang w:val="en-GB"/>
        </w:rPr>
        <w:t>follows:</w:t>
      </w:r>
    </w:p>
    <w:p w14:paraId="70210AB0" w14:textId="57998617" w:rsidR="00E95F73" w:rsidRDefault="00E95F73" w:rsidP="00E95F73">
      <w:pPr>
        <w:spacing w:before="100" w:beforeAutospacing="1" w:after="100" w:afterAutospacing="1"/>
        <w:contextualSpacing/>
        <w:rPr>
          <w:rFonts w:ascii="Calibri" w:eastAsia="Times New Roman" w:hAnsi="Calibri" w:cs="Calibri"/>
          <w:lang w:val="en-GB"/>
        </w:rPr>
      </w:pPr>
      <w:r>
        <w:rPr>
          <w:rFonts w:ascii="Calibri" w:eastAsia="Times New Roman" w:hAnsi="Calibri" w:cs="Calibri"/>
          <w:lang w:val="en-GB"/>
        </w:rPr>
        <w:t>Secretary</w:t>
      </w:r>
    </w:p>
    <w:p w14:paraId="37BA1804" w14:textId="0BB5B225" w:rsidR="00E95F73" w:rsidRDefault="00E95F73" w:rsidP="00E95F73">
      <w:pPr>
        <w:spacing w:before="100" w:beforeAutospacing="1" w:after="100" w:afterAutospacing="1"/>
        <w:contextualSpacing/>
        <w:rPr>
          <w:rFonts w:ascii="Calibri" w:eastAsia="Times New Roman" w:hAnsi="Calibri" w:cs="Calibri"/>
          <w:lang w:val="en-GB"/>
        </w:rPr>
      </w:pPr>
      <w:r>
        <w:rPr>
          <w:rFonts w:ascii="Calibri" w:eastAsia="Times New Roman" w:hAnsi="Calibri" w:cs="Calibri"/>
          <w:lang w:val="en-GB"/>
        </w:rPr>
        <w:t xml:space="preserve">Ministry of Finance and Economic Development </w:t>
      </w:r>
    </w:p>
    <w:p w14:paraId="547FE64B" w14:textId="60185355" w:rsidR="00E95F73" w:rsidRDefault="00E95F73" w:rsidP="00E95F73">
      <w:pPr>
        <w:spacing w:before="100" w:beforeAutospacing="1" w:after="100" w:afterAutospacing="1"/>
        <w:contextualSpacing/>
        <w:rPr>
          <w:rFonts w:ascii="Calibri" w:eastAsia="Times New Roman" w:hAnsi="Calibri" w:cs="Calibri"/>
          <w:lang w:val="en-GB"/>
        </w:rPr>
      </w:pPr>
      <w:r>
        <w:rPr>
          <w:rFonts w:ascii="Calibri" w:eastAsia="Times New Roman" w:hAnsi="Calibri" w:cs="Calibri"/>
          <w:lang w:val="en-GB"/>
        </w:rPr>
        <w:t>Bairiki</w:t>
      </w:r>
    </w:p>
    <w:p w14:paraId="2041CC2E" w14:textId="77777777" w:rsidR="00E95F73" w:rsidRDefault="00E95F73" w:rsidP="00E95F73">
      <w:pPr>
        <w:spacing w:before="100" w:beforeAutospacing="1" w:after="100" w:afterAutospacing="1"/>
        <w:contextualSpacing/>
        <w:rPr>
          <w:rFonts w:ascii="Calibri" w:eastAsia="Times New Roman" w:hAnsi="Calibri" w:cs="Calibri"/>
          <w:lang w:val="en-GB"/>
        </w:rPr>
      </w:pPr>
    </w:p>
    <w:p w14:paraId="441A4263" w14:textId="59D27889" w:rsidR="00E95F73" w:rsidRDefault="00E95F73" w:rsidP="00E95F73">
      <w:pPr>
        <w:spacing w:before="100" w:beforeAutospacing="1" w:after="100" w:afterAutospacing="1"/>
        <w:rPr>
          <w:lang w:eastAsia="ko-KR"/>
        </w:rPr>
      </w:pPr>
      <w:r>
        <w:rPr>
          <w:rFonts w:ascii="Calibri" w:eastAsia="Times New Roman" w:hAnsi="Calibri" w:cs="Calibri"/>
          <w:lang w:val="en-GB"/>
        </w:rPr>
        <w:t>Attention: Central Procurement Unit</w:t>
      </w:r>
      <w:bookmarkStart w:id="30" w:name="_Toc44938765"/>
      <w:bookmarkEnd w:id="29"/>
    </w:p>
    <w:p w14:paraId="2A135786" w14:textId="6762606E" w:rsidR="00DD5C4C" w:rsidRPr="00B451CF" w:rsidRDefault="00EB3125" w:rsidP="00E95F73">
      <w:pPr>
        <w:pStyle w:val="Heading2"/>
        <w:ind w:left="360"/>
        <w:rPr>
          <w:rFonts w:cs="Calibri"/>
          <w:sz w:val="28"/>
          <w:szCs w:val="28"/>
          <w:lang w:eastAsia="ko-KR"/>
        </w:rPr>
      </w:pPr>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0DFF94C1" w:rsidR="00C95746"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r w:rsidR="003C2B69">
        <w:rPr>
          <w:rFonts w:cs="Calibri"/>
          <w:sz w:val="24"/>
          <w:szCs w:val="24"/>
          <w:lang w:val="en-GB"/>
        </w:rPr>
        <w:t xml:space="preserve"> completed and signed. Refer to Templates No.8</w:t>
      </w:r>
    </w:p>
    <w:p w14:paraId="0B0305BB" w14:textId="314B14DD" w:rsidR="003C2B69" w:rsidRDefault="003C2B69" w:rsidP="00C95746">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Those having tax debts should be having the instalment agreement with Tax Office</w:t>
      </w:r>
    </w:p>
    <w:p w14:paraId="50CF06F7" w14:textId="5754B6F3" w:rsidR="003C2B69" w:rsidRPr="00083C49" w:rsidRDefault="003C2B69" w:rsidP="00C95746">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Maritime safety survey report and other maritime safety requirement documentation also be provided</w:t>
      </w:r>
    </w:p>
    <w:p w14:paraId="64C4FFAC" w14:textId="1D194B92"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r w:rsidR="003C2B69">
        <w:rPr>
          <w:rFonts w:cs="Calibri"/>
          <w:sz w:val="24"/>
          <w:szCs w:val="24"/>
          <w:lang w:val="en-GB"/>
        </w:rPr>
        <w:t xml:space="preserve"> (refer to the evaluation criteria and methods templates for further details of the necessary technical components</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7FBD10D5"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ence to which of a</w:t>
      </w:r>
      <w:r w:rsidR="00E95F73">
        <w:rPr>
          <w:rFonts w:ascii="Calibri" w:eastAsia="Times New Roman" w:hAnsi="Calibri" w:cs="Calibri"/>
          <w:lang w:val="en-GB"/>
        </w:rPr>
        <w:t xml:space="preserve"> </w:t>
      </w:r>
      <w:r w:rsidR="003C2B69">
        <w:rPr>
          <w:rFonts w:ascii="Calibri" w:eastAsia="Times New Roman" w:hAnsi="Calibri" w:cs="Calibri"/>
          <w:lang w:val="en-GB"/>
        </w:rPr>
        <w:t xml:space="preserve">to </w:t>
      </w:r>
      <w:proofErr w:type="gramStart"/>
      <w:r w:rsidR="003C2B69">
        <w:rPr>
          <w:rFonts w:ascii="Calibri" w:eastAsia="Times New Roman" w:hAnsi="Calibri" w:cs="Calibri"/>
          <w:lang w:val="en-GB"/>
        </w:rPr>
        <w:t xml:space="preserve">f </w:t>
      </w:r>
      <w:r w:rsidRPr="00B451CF">
        <w:rPr>
          <w:rFonts w:ascii="Calibri" w:eastAsia="Times New Roman" w:hAnsi="Calibri" w:cs="Calibri"/>
          <w:lang w:val="en-GB"/>
        </w:rPr>
        <w:t xml:space="preserve"> it</w:t>
      </w:r>
      <w:proofErr w:type="gramEnd"/>
      <w:r w:rsidRPr="00B451CF">
        <w:rPr>
          <w:rFonts w:ascii="Calibri" w:eastAsia="Times New Roman" w:hAnsi="Calibri" w:cs="Calibri"/>
          <w:lang w:val="en-GB"/>
        </w:rPr>
        <w:t xml:space="preserve">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34BA9DA5" w14:textId="77777777" w:rsidR="00E95F73" w:rsidRDefault="00E95F73" w:rsidP="005A7334">
      <w:pPr>
        <w:pStyle w:val="Heading3"/>
        <w:spacing w:before="240" w:after="0"/>
        <w:jc w:val="both"/>
        <w:rPr>
          <w:rFonts w:cs="Calibri"/>
          <w:sz w:val="24"/>
          <w:lang w:val="en-GB"/>
        </w:rPr>
      </w:pPr>
      <w:bookmarkStart w:id="34" w:name="_Toc44938766"/>
    </w:p>
    <w:p w14:paraId="0435344D" w14:textId="30E0A22E" w:rsidR="00C12CEC" w:rsidRPr="00B451CF" w:rsidRDefault="00D14CBA" w:rsidP="005A7334">
      <w:pPr>
        <w:pStyle w:val="Heading3"/>
        <w:spacing w:before="240" w:after="0"/>
        <w:jc w:val="both"/>
        <w:rPr>
          <w:rFonts w:cs="Calibri"/>
          <w:sz w:val="24"/>
          <w:lang w:val="en-GB"/>
        </w:rPr>
      </w:pPr>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proofErr w:type="gramStart"/>
      <w:r w:rsidR="00FB22CA" w:rsidRPr="00B451CF">
        <w:rPr>
          <w:rFonts w:ascii="Calibri" w:eastAsia="Times New Roman" w:hAnsi="Calibri" w:cs="Calibri"/>
          <w:lang w:val="en-GB"/>
        </w:rPr>
        <w:t>Financial</w:t>
      </w:r>
      <w:proofErr w:type="gramEnd"/>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lastRenderedPageBreak/>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6634A" w14:textId="77777777" w:rsidR="00685DAF" w:rsidRDefault="00685DAF">
      <w:r>
        <w:separator/>
      </w:r>
    </w:p>
  </w:endnote>
  <w:endnote w:type="continuationSeparator" w:id="0">
    <w:p w14:paraId="03227F4F" w14:textId="77777777" w:rsidR="00685DAF" w:rsidRDefault="00685DAF">
      <w:r>
        <w:continuationSeparator/>
      </w:r>
    </w:p>
  </w:endnote>
  <w:endnote w:type="continuationNotice" w:id="1">
    <w:p w14:paraId="44587FC9" w14:textId="77777777" w:rsidR="00685DAF" w:rsidRDefault="00685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C2B69" w:rsidRPr="003C2B69">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C2B69" w:rsidRPr="003C2B69">
      <w:rPr>
        <w:noProof/>
        <w:color w:val="17365D" w:themeColor="text2" w:themeShade="BF"/>
        <w:lang w:val="sv-SE"/>
      </w:rPr>
      <w:t>7</w:t>
    </w:r>
    <w:r>
      <w:rPr>
        <w:color w:val="17365D" w:themeColor="text2" w:themeShade="BF"/>
      </w:rPr>
      <w:fldChar w:fldCharType="end"/>
    </w:r>
  </w:p>
  <w:p w14:paraId="213B5D63" w14:textId="5B01C399" w:rsidR="00133D55" w:rsidRDefault="00133D55" w:rsidP="004878F3">
    <w:pPr>
      <w:pStyle w:val="Footer"/>
    </w:pPr>
    <w:r>
      <w:fldChar w:fldCharType="begin"/>
    </w:r>
    <w:r>
      <w:instrText xml:space="preserve"> DATE \@ "yyyy-MM-dd" </w:instrText>
    </w:r>
    <w:r>
      <w:fldChar w:fldCharType="separate"/>
    </w:r>
    <w:r w:rsidR="007668E1">
      <w:rPr>
        <w:noProof/>
      </w:rPr>
      <w:t>2021-09-30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3772" w14:textId="77777777" w:rsidR="00685DAF" w:rsidRDefault="00685DAF">
      <w:r>
        <w:separator/>
      </w:r>
    </w:p>
  </w:footnote>
  <w:footnote w:type="continuationSeparator" w:id="0">
    <w:p w14:paraId="3BE1A500" w14:textId="77777777" w:rsidR="00685DAF" w:rsidRDefault="00685DAF">
      <w:r>
        <w:continuationSeparator/>
      </w:r>
    </w:p>
  </w:footnote>
  <w:footnote w:type="continuationNotice" w:id="1">
    <w:p w14:paraId="0BCA5A23" w14:textId="77777777" w:rsidR="00685DAF" w:rsidRDefault="00685DAF"/>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33BAAFD"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3D0"/>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02C"/>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9F6"/>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B69"/>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DAF"/>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68E1"/>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4D50"/>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5F73"/>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4B8"/>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079E86-49EC-41B3-8EA9-9D94DF9E3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1</Pages>
  <Words>1888</Words>
  <Characters>10762</Characters>
  <Application>Microsoft Office Word</Application>
  <DocSecurity>0</DocSecurity>
  <Lines>89</Lines>
  <Paragraphs>25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12625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2019-05-23T01:49:00Z</cp:lastPrinted>
  <dcterms:created xsi:type="dcterms:W3CDTF">2021-09-30T03:08:00Z</dcterms:created>
  <dcterms:modified xsi:type="dcterms:W3CDTF">2021-09-30T03:08:00Z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